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ED5B28">
        <w:rPr>
          <w:sz w:val="24"/>
        </w:rPr>
        <w:t xml:space="preserve"> P. </w:t>
      </w:r>
      <w:proofErr w:type="spellStart"/>
      <w:r w:rsidR="00ED5B28">
        <w:rPr>
          <w:sz w:val="24"/>
        </w:rPr>
        <w:t>Satya</w:t>
      </w:r>
      <w:proofErr w:type="spellEnd"/>
      <w:r w:rsidR="00ED5B28">
        <w:rPr>
          <w:sz w:val="24"/>
        </w:rPr>
        <w:t xml:space="preserve"> </w:t>
      </w:r>
      <w:proofErr w:type="spellStart"/>
      <w:r w:rsidR="00ED5B28">
        <w:rPr>
          <w:sz w:val="24"/>
        </w:rPr>
        <w:t>Phani</w:t>
      </w:r>
      <w:proofErr w:type="spellEnd"/>
      <w:r w:rsidR="00ED5B28">
        <w:rPr>
          <w:sz w:val="24"/>
        </w:rPr>
        <w:t xml:space="preserve"> Krishna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ED5B28">
        <w:rPr>
          <w:sz w:val="24"/>
        </w:rPr>
        <w:t>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ED5B28">
        <w:rPr>
          <w:sz w:val="24"/>
        </w:rPr>
        <w:t xml:space="preserve"> 31-08-1974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ED5B28">
        <w:rPr>
          <w:sz w:val="24"/>
        </w:rPr>
        <w:t xml:space="preserve"> M. Sc., M. Phil.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ED5B28">
        <w:rPr>
          <w:sz w:val="24"/>
        </w:rPr>
        <w:t xml:space="preserve"> 27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ED5B28">
        <w:rPr>
          <w:sz w:val="24"/>
        </w:rPr>
        <w:t xml:space="preserve"> 5 Years</w:t>
      </w:r>
    </w:p>
    <w:p w:rsidR="00ED5B28" w:rsidRDefault="00C039D2" w:rsidP="00ED5B28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ED5B28">
        <w:rPr>
          <w:sz w:val="24"/>
        </w:rPr>
        <w:t xml:space="preserve"> Electrophilic Effects of Metal Ions on Kinetics of Dissociation      </w:t>
      </w:r>
    </w:p>
    <w:p w:rsidR="00507BB4" w:rsidRPr="00ED5B28" w:rsidRDefault="00ED5B28" w:rsidP="00ED5B28">
      <w:pPr>
        <w:pStyle w:val="ListParagraph"/>
        <w:tabs>
          <w:tab w:val="left" w:pos="469"/>
          <w:tab w:val="left" w:pos="3441"/>
        </w:tabs>
        <w:ind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r w:rsidRPr="00ED5B28">
        <w:rPr>
          <w:sz w:val="24"/>
        </w:rPr>
        <w:t>Of</w:t>
      </w:r>
      <w:r>
        <w:rPr>
          <w:sz w:val="24"/>
        </w:rPr>
        <w:t xml:space="preserve">   </w:t>
      </w:r>
      <w:proofErr w:type="spellStart"/>
      <w:r>
        <w:rPr>
          <w:sz w:val="24"/>
        </w:rPr>
        <w:t>Tris</w:t>
      </w:r>
      <w:proofErr w:type="spellEnd"/>
      <w:r>
        <w:rPr>
          <w:sz w:val="24"/>
        </w:rPr>
        <w:t xml:space="preserve"> (1</w:t>
      </w:r>
      <w:proofErr w:type="gramStart"/>
      <w:r>
        <w:rPr>
          <w:sz w:val="24"/>
        </w:rPr>
        <w:t>,10</w:t>
      </w:r>
      <w:proofErr w:type="gramEnd"/>
      <w:r>
        <w:rPr>
          <w:sz w:val="24"/>
        </w:rPr>
        <w:t>-Phenanthroline) Iron(II) in Micellar Medium.</w:t>
      </w:r>
      <w:r w:rsidRPr="00ED5B28">
        <w:rPr>
          <w:sz w:val="24"/>
        </w:rPr>
        <w:t xml:space="preserve">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ED5B28">
        <w:rPr>
          <w:spacing w:val="-4"/>
          <w:sz w:val="24"/>
        </w:rPr>
        <w:t xml:space="preserve"> One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ED5B28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ED5B28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ED5B28">
        <w:rPr>
          <w:sz w:val="24"/>
        </w:rPr>
        <w:t xml:space="preserve"> 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ED5B28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ED5B28">
        <w:rPr>
          <w:sz w:val="24"/>
        </w:rPr>
        <w:t xml:space="preserve"> 10</w:t>
      </w:r>
    </w:p>
    <w:p w:rsidR="00507BB4" w:rsidRDefault="00EB1647" w:rsidP="00E26D79">
      <w:pPr>
        <w:pStyle w:val="ListParagraph"/>
        <w:numPr>
          <w:ilvl w:val="0"/>
          <w:numId w:val="1"/>
        </w:numPr>
        <w:tabs>
          <w:tab w:val="left" w:pos="469"/>
        </w:tabs>
        <w:ind w:left="475"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ED5B28">
        <w:rPr>
          <w:spacing w:val="-5"/>
          <w:sz w:val="24"/>
        </w:rPr>
        <w:t xml:space="preserve"> 02</w:t>
      </w:r>
    </w:p>
    <w:p w:rsidR="00507BB4" w:rsidRDefault="00EB1647" w:rsidP="00E26D79">
      <w:pPr>
        <w:pStyle w:val="ListParagraph"/>
        <w:numPr>
          <w:ilvl w:val="0"/>
          <w:numId w:val="1"/>
        </w:numPr>
        <w:tabs>
          <w:tab w:val="left" w:pos="469"/>
        </w:tabs>
        <w:ind w:left="475"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ED5B28">
        <w:rPr>
          <w:spacing w:val="-10"/>
          <w:sz w:val="24"/>
        </w:rPr>
        <w:t xml:space="preserve"> 04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ED5B28">
        <w:rPr>
          <w:spacing w:val="-10"/>
          <w:sz w:val="24"/>
        </w:rPr>
        <w:t xml:space="preserve"> </w:t>
      </w:r>
      <w:r w:rsidR="00E26D79">
        <w:rPr>
          <w:spacing w:val="-10"/>
          <w:sz w:val="24"/>
        </w:rPr>
        <w:t>5.0</w:t>
      </w:r>
    </w:p>
    <w:p w:rsidR="00ED5B28" w:rsidRDefault="00EB1647" w:rsidP="00E26D79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line="274" w:lineRule="exact"/>
        <w:ind w:left="475" w:right="1094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ED5B28">
        <w:rPr>
          <w:sz w:val="24"/>
        </w:rPr>
        <w:t xml:space="preserve"> H. No: 18-115/2, </w:t>
      </w:r>
      <w:proofErr w:type="spellStart"/>
      <w:r w:rsidR="00ED5B28">
        <w:rPr>
          <w:sz w:val="24"/>
        </w:rPr>
        <w:t>Sivalayam</w:t>
      </w:r>
      <w:proofErr w:type="spellEnd"/>
      <w:r w:rsidR="00ED5B28">
        <w:rPr>
          <w:sz w:val="24"/>
        </w:rPr>
        <w:t xml:space="preserve"> Street, </w:t>
      </w:r>
    </w:p>
    <w:p w:rsidR="007F58D7" w:rsidRDefault="00ED5B28" w:rsidP="00ED5B28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gramStart"/>
      <w:r>
        <w:rPr>
          <w:sz w:val="24"/>
        </w:rPr>
        <w:t>ATTILI</w:t>
      </w:r>
      <w:r w:rsidR="007F58D7">
        <w:rPr>
          <w:sz w:val="24"/>
        </w:rPr>
        <w:t xml:space="preserve"> </w:t>
      </w:r>
      <w:r>
        <w:rPr>
          <w:sz w:val="24"/>
        </w:rPr>
        <w:t>-534134.</w:t>
      </w:r>
      <w:proofErr w:type="gramEnd"/>
      <w:r w:rsidR="007F58D7">
        <w:rPr>
          <w:sz w:val="24"/>
        </w:rPr>
        <w:t xml:space="preserve"> West Godavari District,          </w:t>
      </w:r>
    </w:p>
    <w:p w:rsidR="00507BB4" w:rsidRDefault="007F58D7" w:rsidP="00ED5B28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spellStart"/>
      <w:r>
        <w:rPr>
          <w:sz w:val="24"/>
        </w:rPr>
        <w:t>Andhrapradesh</w:t>
      </w:r>
      <w:proofErr w:type="spell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7F58D7">
        <w:rPr>
          <w:sz w:val="24"/>
        </w:rPr>
        <w:t xml:space="preserve"> spkraji74@gmail.com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7F58D7">
        <w:rPr>
          <w:sz w:val="24"/>
        </w:rPr>
        <w:t xml:space="preserve"> 9440050226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06CD8"/>
    <w:rsid w:val="00262ABC"/>
    <w:rsid w:val="00507BB4"/>
    <w:rsid w:val="007F58D7"/>
    <w:rsid w:val="008351B4"/>
    <w:rsid w:val="008908F1"/>
    <w:rsid w:val="00896B99"/>
    <w:rsid w:val="008E3BDE"/>
    <w:rsid w:val="00932F9B"/>
    <w:rsid w:val="00A45220"/>
    <w:rsid w:val="00C039D2"/>
    <w:rsid w:val="00CD3A70"/>
    <w:rsid w:val="00E26D79"/>
    <w:rsid w:val="00EB1647"/>
    <w:rsid w:val="00ED5B28"/>
    <w:rsid w:val="00EF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4</cp:revision>
  <dcterms:created xsi:type="dcterms:W3CDTF">2024-03-26T12:08:00Z</dcterms:created>
  <dcterms:modified xsi:type="dcterms:W3CDTF">2024-03-27T12:07:00Z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